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F35E9D" w:rsidRDefault="004C4362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F35E9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 w:rsidRPr="00F35E9D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F35E9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CB5492" w:rsidRPr="00F35E9D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126A26" w:rsidRPr="00F35E9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F35E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F35E9D">
              <w:rPr>
                <w:rFonts w:asciiTheme="minorHAnsi" w:hAnsiTheme="minorHAnsi" w:cstheme="minorHAnsi"/>
                <w:lang w:val="el-GR"/>
              </w:rPr>
              <w:t>Αύξηση των περιοχών/ζωνών που ελέγχονται με τηλεμέτρηση στο δίκτυο ύδρευσης.</w:t>
            </w:r>
            <w:r w:rsidR="000368CF" w:rsidRPr="00F35E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F35E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</w:t>
            </w:r>
            <w:r w:rsidR="000368CF" w:rsidRPr="00F35E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</w:t>
            </w:r>
            <w:r w:rsidR="00CE3D00" w:rsidRPr="00F35E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</w:t>
            </w:r>
            <w:r w:rsidR="00F35E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35E9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368C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Συμβούλιο Υδατοπρομήθειας</w:t>
      </w:r>
      <w:r w:rsidR="00A307A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3942"/>
    <w:rsid w:val="0080533D"/>
    <w:rsid w:val="00827CFC"/>
    <w:rsid w:val="00845E99"/>
    <w:rsid w:val="008638F9"/>
    <w:rsid w:val="00877782"/>
    <w:rsid w:val="00884D95"/>
    <w:rsid w:val="008975C3"/>
    <w:rsid w:val="008A42E8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6781E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35E9D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49D9-EAC9-4B32-9597-0DFD879F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2012-03-01T09:47:00Z</dcterms:created>
  <dcterms:modified xsi:type="dcterms:W3CDTF">2012-03-01T12:14:00Z</dcterms:modified>
</cp:coreProperties>
</file>